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80FF5" w14:textId="6661665F" w:rsidR="007968D3" w:rsidRDefault="00356510" w:rsidP="007968D3">
      <w:pPr>
        <w:pStyle w:val="KeinLeerraum"/>
        <w:rPr>
          <w:rFonts w:ascii="Arial" w:hAnsi="Arial" w:cs="Arial"/>
          <w:sz w:val="24"/>
          <w:szCs w:val="24"/>
        </w:rPr>
      </w:pPr>
      <w:r>
        <w:rPr>
          <w:rFonts w:ascii="Arial" w:hAnsi="Arial" w:cs="Arial"/>
          <w:sz w:val="24"/>
          <w:szCs w:val="24"/>
        </w:rPr>
        <w:t>Absender</w:t>
      </w:r>
      <w:r>
        <w:rPr>
          <w:rFonts w:ascii="Arial" w:hAnsi="Arial" w:cs="Arial"/>
          <w:sz w:val="24"/>
          <w:szCs w:val="24"/>
        </w:rPr>
        <w:tab/>
      </w:r>
      <w:r>
        <w:rPr>
          <w:rFonts w:ascii="Arial" w:hAnsi="Arial" w:cs="Arial"/>
          <w:sz w:val="24"/>
          <w:szCs w:val="24"/>
        </w:rPr>
        <w:tab/>
      </w:r>
      <w:r w:rsidR="007968D3">
        <w:rPr>
          <w:rFonts w:ascii="Arial" w:hAnsi="Arial" w:cs="Arial"/>
          <w:sz w:val="24"/>
          <w:szCs w:val="24"/>
        </w:rPr>
        <w:tab/>
      </w:r>
      <w:r w:rsidR="007968D3">
        <w:rPr>
          <w:rFonts w:ascii="Arial" w:hAnsi="Arial" w:cs="Arial"/>
          <w:sz w:val="24"/>
          <w:szCs w:val="24"/>
        </w:rPr>
        <w:tab/>
      </w:r>
      <w:r w:rsidR="007968D3">
        <w:rPr>
          <w:rFonts w:ascii="Arial" w:hAnsi="Arial" w:cs="Arial"/>
          <w:sz w:val="24"/>
          <w:szCs w:val="24"/>
        </w:rPr>
        <w:tab/>
      </w:r>
      <w:r w:rsidR="007968D3">
        <w:rPr>
          <w:rFonts w:ascii="Arial" w:hAnsi="Arial" w:cs="Arial"/>
          <w:sz w:val="24"/>
          <w:szCs w:val="24"/>
        </w:rPr>
        <w:tab/>
      </w:r>
      <w:r w:rsidR="007968D3">
        <w:rPr>
          <w:rFonts w:ascii="Arial" w:hAnsi="Arial" w:cs="Arial"/>
          <w:sz w:val="24"/>
          <w:szCs w:val="24"/>
        </w:rPr>
        <w:tab/>
      </w:r>
      <w:r w:rsidR="007968D3">
        <w:rPr>
          <w:rFonts w:ascii="Arial" w:hAnsi="Arial" w:cs="Arial"/>
          <w:sz w:val="24"/>
          <w:szCs w:val="24"/>
        </w:rPr>
        <w:tab/>
      </w:r>
      <w:r w:rsidR="007968D3">
        <w:rPr>
          <w:rFonts w:ascii="Arial" w:hAnsi="Arial" w:cs="Arial"/>
          <w:sz w:val="24"/>
          <w:szCs w:val="24"/>
        </w:rPr>
        <w:tab/>
      </w:r>
      <w:r>
        <w:rPr>
          <w:rFonts w:ascii="Arial" w:hAnsi="Arial" w:cs="Arial"/>
          <w:sz w:val="24"/>
          <w:szCs w:val="24"/>
        </w:rPr>
        <w:t>Datum in</w:t>
      </w:r>
      <w:r w:rsidR="007968D3">
        <w:rPr>
          <w:rFonts w:ascii="Arial" w:hAnsi="Arial" w:cs="Arial"/>
          <w:sz w:val="24"/>
          <w:szCs w:val="24"/>
        </w:rPr>
        <w:t xml:space="preserve"> 2025</w:t>
      </w:r>
    </w:p>
    <w:p w14:paraId="7E39C98E" w14:textId="52EA0D15" w:rsidR="007968D3" w:rsidRPr="007968D3" w:rsidRDefault="00356510" w:rsidP="007968D3">
      <w:pPr>
        <w:pStyle w:val="KeinLeerraum"/>
        <w:rPr>
          <w:rFonts w:ascii="Arial" w:hAnsi="Arial" w:cs="Arial"/>
          <w:sz w:val="24"/>
          <w:szCs w:val="24"/>
        </w:rPr>
      </w:pPr>
      <w:r>
        <w:rPr>
          <w:rFonts w:ascii="Arial" w:hAnsi="Arial" w:cs="Arial"/>
          <w:sz w:val="24"/>
          <w:szCs w:val="24"/>
        </w:rPr>
        <w:t xml:space="preserve">Adresse </w:t>
      </w:r>
    </w:p>
    <w:p w14:paraId="476B8476" w14:textId="524955C1" w:rsidR="007968D3" w:rsidRDefault="007968D3" w:rsidP="007968D3">
      <w:pPr>
        <w:pStyle w:val="KeinLeerraum"/>
        <w:rPr>
          <w:rFonts w:ascii="Arial" w:hAnsi="Arial" w:cs="Arial"/>
          <w:sz w:val="24"/>
          <w:szCs w:val="24"/>
        </w:rPr>
      </w:pPr>
    </w:p>
    <w:p w14:paraId="21E6B35A" w14:textId="4367EB86" w:rsidR="007968D3" w:rsidRDefault="00356510" w:rsidP="007968D3">
      <w:pPr>
        <w:pStyle w:val="KeinLeerraum"/>
        <w:rPr>
          <w:rFonts w:ascii="Arial" w:hAnsi="Arial" w:cs="Arial"/>
          <w:sz w:val="24"/>
          <w:szCs w:val="24"/>
        </w:rPr>
      </w:pPr>
      <w:r>
        <w:rPr>
          <w:rFonts w:ascii="Arial" w:hAnsi="Arial" w:cs="Arial"/>
          <w:sz w:val="24"/>
          <w:szCs w:val="24"/>
        </w:rPr>
        <w:t>Sonstige Kontaktdaten z.B. E-Mail</w:t>
      </w:r>
    </w:p>
    <w:p w14:paraId="59A98310" w14:textId="77777777" w:rsidR="007968D3" w:rsidRDefault="007968D3" w:rsidP="007968D3">
      <w:pPr>
        <w:pStyle w:val="KeinLeerraum"/>
        <w:rPr>
          <w:rFonts w:ascii="Arial" w:hAnsi="Arial" w:cs="Arial"/>
          <w:sz w:val="24"/>
          <w:szCs w:val="24"/>
        </w:rPr>
      </w:pPr>
    </w:p>
    <w:p w14:paraId="6ACCFA43" w14:textId="77777777" w:rsidR="007968D3" w:rsidRDefault="007968D3" w:rsidP="007968D3">
      <w:pPr>
        <w:pStyle w:val="KeinLeerraum"/>
        <w:rPr>
          <w:rFonts w:ascii="Arial" w:hAnsi="Arial" w:cs="Arial"/>
          <w:sz w:val="24"/>
          <w:szCs w:val="24"/>
        </w:rPr>
      </w:pPr>
    </w:p>
    <w:p w14:paraId="132B4D00" w14:textId="77777777" w:rsidR="007968D3" w:rsidRDefault="007968D3" w:rsidP="007968D3">
      <w:pPr>
        <w:pStyle w:val="KeinLeerraum"/>
        <w:rPr>
          <w:rFonts w:ascii="Arial" w:hAnsi="Arial" w:cs="Arial"/>
          <w:sz w:val="24"/>
          <w:szCs w:val="24"/>
        </w:rPr>
      </w:pPr>
    </w:p>
    <w:p w14:paraId="496E72C2" w14:textId="77777777" w:rsidR="007968D3" w:rsidRDefault="007968D3" w:rsidP="007968D3">
      <w:pPr>
        <w:pStyle w:val="KeinLeerraum"/>
        <w:rPr>
          <w:rFonts w:ascii="Arial" w:hAnsi="Arial" w:cs="Arial"/>
          <w:sz w:val="24"/>
          <w:szCs w:val="24"/>
        </w:rPr>
      </w:pPr>
    </w:p>
    <w:p w14:paraId="73FD9EEC" w14:textId="77777777" w:rsidR="007968D3" w:rsidRDefault="007968D3" w:rsidP="007968D3">
      <w:pPr>
        <w:pStyle w:val="KeinLeerraum"/>
        <w:rPr>
          <w:rFonts w:ascii="Arial" w:hAnsi="Arial" w:cs="Arial"/>
          <w:sz w:val="24"/>
          <w:szCs w:val="24"/>
        </w:rPr>
      </w:pPr>
    </w:p>
    <w:p w14:paraId="050C6060" w14:textId="7817494F" w:rsidR="007968D3" w:rsidRPr="007968D3" w:rsidRDefault="007968D3" w:rsidP="007968D3">
      <w:pPr>
        <w:pStyle w:val="KeinLeerraum"/>
        <w:rPr>
          <w:rFonts w:ascii="Arial" w:hAnsi="Arial" w:cs="Arial"/>
          <w:sz w:val="24"/>
          <w:szCs w:val="24"/>
        </w:rPr>
      </w:pPr>
      <w:r w:rsidRPr="007968D3">
        <w:rPr>
          <w:rFonts w:ascii="Arial" w:hAnsi="Arial" w:cs="Arial"/>
          <w:sz w:val="24"/>
          <w:szCs w:val="24"/>
        </w:rPr>
        <w:t>Landrätin Tanja Schweiger </w:t>
      </w:r>
      <w:r w:rsidRPr="007968D3">
        <w:rPr>
          <w:rFonts w:ascii="Arial" w:hAnsi="Arial" w:cs="Arial"/>
          <w:sz w:val="24"/>
          <w:szCs w:val="24"/>
        </w:rPr>
        <w:tab/>
      </w:r>
      <w:r w:rsidRPr="007968D3">
        <w:rPr>
          <w:rFonts w:ascii="Arial" w:hAnsi="Arial" w:cs="Arial"/>
          <w:sz w:val="24"/>
          <w:szCs w:val="24"/>
        </w:rPr>
        <w:tab/>
      </w:r>
      <w:r w:rsidRPr="007968D3">
        <w:rPr>
          <w:rFonts w:ascii="Arial" w:hAnsi="Arial" w:cs="Arial"/>
          <w:sz w:val="24"/>
          <w:szCs w:val="24"/>
        </w:rPr>
        <w:tab/>
      </w:r>
      <w:r w:rsidRPr="007968D3">
        <w:rPr>
          <w:rFonts w:ascii="Arial" w:hAnsi="Arial" w:cs="Arial"/>
          <w:sz w:val="24"/>
          <w:szCs w:val="24"/>
        </w:rPr>
        <w:tab/>
      </w:r>
    </w:p>
    <w:p w14:paraId="6D0B37CB" w14:textId="77777777" w:rsidR="007968D3" w:rsidRDefault="00576A5E" w:rsidP="007968D3">
      <w:pPr>
        <w:pStyle w:val="KeinLeerraum"/>
        <w:rPr>
          <w:rFonts w:ascii="Arial" w:hAnsi="Arial" w:cs="Arial"/>
          <w:sz w:val="24"/>
          <w:szCs w:val="24"/>
          <w:u w:val="single"/>
        </w:rPr>
      </w:pPr>
      <w:hyperlink r:id="rId5" w:history="1">
        <w:r w:rsidR="007968D3" w:rsidRPr="007968D3">
          <w:rPr>
            <w:rStyle w:val="Hyperlink"/>
            <w:rFonts w:ascii="Arial" w:hAnsi="Arial" w:cs="Arial"/>
            <w:sz w:val="24"/>
            <w:szCs w:val="24"/>
          </w:rPr>
          <w:t>ts@tanja-schweiger.de</w:t>
        </w:r>
      </w:hyperlink>
    </w:p>
    <w:p w14:paraId="46D9E5DE" w14:textId="0A62029F" w:rsidR="007968D3" w:rsidRPr="007968D3" w:rsidRDefault="007968D3" w:rsidP="007968D3">
      <w:pPr>
        <w:pStyle w:val="KeinLeerraum"/>
        <w:rPr>
          <w:rFonts w:ascii="Arial" w:hAnsi="Arial" w:cs="Arial"/>
          <w:sz w:val="24"/>
          <w:szCs w:val="24"/>
        </w:rPr>
      </w:pPr>
      <w:r w:rsidRPr="007968D3">
        <w:rPr>
          <w:rFonts w:ascii="Arial" w:hAnsi="Arial" w:cs="Arial"/>
          <w:sz w:val="24"/>
          <w:szCs w:val="24"/>
        </w:rPr>
        <w:tab/>
      </w:r>
      <w:r w:rsidRPr="007968D3">
        <w:rPr>
          <w:rFonts w:ascii="Arial" w:hAnsi="Arial" w:cs="Arial"/>
          <w:sz w:val="24"/>
          <w:szCs w:val="24"/>
        </w:rPr>
        <w:tab/>
      </w:r>
      <w:r w:rsidRPr="007968D3">
        <w:rPr>
          <w:rFonts w:ascii="Arial" w:hAnsi="Arial" w:cs="Arial"/>
          <w:sz w:val="24"/>
          <w:szCs w:val="24"/>
        </w:rPr>
        <w:tab/>
      </w:r>
    </w:p>
    <w:p w14:paraId="39724A11" w14:textId="62686320" w:rsidR="00672AA2" w:rsidRPr="007968D3" w:rsidRDefault="007968D3" w:rsidP="007968D3">
      <w:pPr>
        <w:pStyle w:val="KeinLeerraum"/>
        <w:rPr>
          <w:rFonts w:ascii="Arial" w:hAnsi="Arial" w:cs="Arial"/>
          <w:sz w:val="24"/>
          <w:szCs w:val="24"/>
        </w:rPr>
      </w:pPr>
      <w:r w:rsidRPr="007968D3">
        <w:rPr>
          <w:rFonts w:ascii="Arial" w:hAnsi="Arial" w:cs="Arial"/>
          <w:sz w:val="24"/>
          <w:szCs w:val="24"/>
        </w:rPr>
        <w:t>Regionaler Planungsverband Regensburg</w:t>
      </w:r>
      <w:r w:rsidRPr="007968D3">
        <w:rPr>
          <w:rFonts w:ascii="Arial" w:hAnsi="Arial" w:cs="Arial"/>
          <w:sz w:val="24"/>
          <w:szCs w:val="24"/>
        </w:rPr>
        <w:tab/>
      </w:r>
      <w:r w:rsidRPr="007968D3">
        <w:rPr>
          <w:rFonts w:ascii="Arial" w:hAnsi="Arial" w:cs="Arial"/>
          <w:sz w:val="24"/>
          <w:szCs w:val="24"/>
        </w:rPr>
        <w:tab/>
      </w:r>
      <w:r w:rsidRPr="007968D3">
        <w:rPr>
          <w:rFonts w:ascii="Arial" w:hAnsi="Arial" w:cs="Arial"/>
          <w:sz w:val="24"/>
          <w:szCs w:val="24"/>
        </w:rPr>
        <w:br/>
        <w:t>Geschäftsleitung: Michael Gottschalk</w:t>
      </w:r>
      <w:r w:rsidRPr="007968D3">
        <w:rPr>
          <w:rFonts w:ascii="Arial" w:hAnsi="Arial" w:cs="Arial"/>
          <w:sz w:val="24"/>
          <w:szCs w:val="24"/>
        </w:rPr>
        <w:br/>
      </w:r>
      <w:hyperlink r:id="rId6" w:history="1">
        <w:r w:rsidRPr="007968D3">
          <w:rPr>
            <w:rStyle w:val="Hyperlink"/>
            <w:rFonts w:ascii="Arial" w:hAnsi="Arial" w:cs="Arial"/>
            <w:sz w:val="24"/>
            <w:szCs w:val="24"/>
          </w:rPr>
          <w:t>gottschalk.michael@landkreis-neumarkt.de</w:t>
        </w:r>
      </w:hyperlink>
    </w:p>
    <w:p w14:paraId="4414B03E" w14:textId="77777777" w:rsidR="007968D3" w:rsidRDefault="007968D3" w:rsidP="007968D3">
      <w:pPr>
        <w:pStyle w:val="KeinLeerraum"/>
        <w:rPr>
          <w:rFonts w:ascii="Arial" w:hAnsi="Arial" w:cs="Arial"/>
          <w:sz w:val="24"/>
          <w:szCs w:val="24"/>
        </w:rPr>
      </w:pPr>
    </w:p>
    <w:p w14:paraId="70CE36B2" w14:textId="636863BD" w:rsidR="007968D3" w:rsidRDefault="007968D3" w:rsidP="007968D3">
      <w:pPr>
        <w:pStyle w:val="KeinLeerraum"/>
        <w:rPr>
          <w:rFonts w:ascii="Arial" w:hAnsi="Arial" w:cs="Arial"/>
          <w:sz w:val="24"/>
          <w:szCs w:val="24"/>
        </w:rPr>
      </w:pPr>
      <w:r w:rsidRPr="007968D3">
        <w:rPr>
          <w:rFonts w:ascii="Arial" w:hAnsi="Arial" w:cs="Arial"/>
          <w:sz w:val="24"/>
          <w:szCs w:val="24"/>
        </w:rPr>
        <w:t>Regionsbeauftragter bei der Regierung der Oberpfalz</w:t>
      </w:r>
      <w:r w:rsidRPr="007968D3">
        <w:rPr>
          <w:rFonts w:ascii="Arial" w:hAnsi="Arial" w:cs="Arial"/>
          <w:sz w:val="24"/>
          <w:szCs w:val="24"/>
        </w:rPr>
        <w:br/>
        <w:t>Hüttl Christoph</w:t>
      </w:r>
      <w:r w:rsidRPr="007968D3">
        <w:rPr>
          <w:rFonts w:ascii="Arial" w:hAnsi="Arial" w:cs="Arial"/>
          <w:sz w:val="24"/>
          <w:szCs w:val="24"/>
        </w:rPr>
        <w:br/>
      </w:r>
      <w:hyperlink r:id="rId7" w:history="1">
        <w:r w:rsidRPr="007968D3">
          <w:rPr>
            <w:rStyle w:val="Hyperlink"/>
            <w:rFonts w:ascii="Arial" w:hAnsi="Arial" w:cs="Arial"/>
            <w:sz w:val="24"/>
            <w:szCs w:val="24"/>
          </w:rPr>
          <w:t>christoph.huettl@reg-opf.bayern.de</w:t>
        </w:r>
      </w:hyperlink>
    </w:p>
    <w:p w14:paraId="1B80244B" w14:textId="77777777" w:rsidR="007968D3" w:rsidRDefault="007968D3" w:rsidP="007968D3">
      <w:pPr>
        <w:pStyle w:val="KeinLeerraum"/>
        <w:rPr>
          <w:rFonts w:ascii="Arial" w:hAnsi="Arial" w:cs="Arial"/>
          <w:sz w:val="24"/>
          <w:szCs w:val="24"/>
        </w:rPr>
      </w:pPr>
    </w:p>
    <w:p w14:paraId="1279730A" w14:textId="77777777" w:rsidR="007968D3" w:rsidRDefault="007968D3" w:rsidP="007968D3">
      <w:pPr>
        <w:pStyle w:val="KeinLeerraum"/>
        <w:rPr>
          <w:rFonts w:ascii="Arial" w:hAnsi="Arial" w:cs="Arial"/>
          <w:sz w:val="24"/>
          <w:szCs w:val="24"/>
        </w:rPr>
      </w:pPr>
    </w:p>
    <w:p w14:paraId="74262AFC" w14:textId="4331B55A" w:rsidR="00361B9C" w:rsidRPr="009F3893" w:rsidRDefault="00361B9C" w:rsidP="007968D3">
      <w:pPr>
        <w:pStyle w:val="KeinLeerraum"/>
        <w:rPr>
          <w:rFonts w:ascii="Arial" w:hAnsi="Arial" w:cs="Arial"/>
          <w:b/>
          <w:bCs/>
          <w:sz w:val="24"/>
          <w:szCs w:val="24"/>
        </w:rPr>
      </w:pPr>
      <w:r w:rsidRPr="009F3893">
        <w:rPr>
          <w:rFonts w:ascii="Arial" w:hAnsi="Arial" w:cs="Arial"/>
          <w:b/>
          <w:bCs/>
          <w:sz w:val="24"/>
          <w:szCs w:val="24"/>
        </w:rPr>
        <w:t>Neuaufstellung des Regionalplanes Teilabschnitt „Windenergie“</w:t>
      </w:r>
      <w:r w:rsidR="009F3893" w:rsidRPr="009F3893">
        <w:rPr>
          <w:rFonts w:ascii="Arial" w:hAnsi="Arial" w:cs="Arial"/>
          <w:b/>
          <w:bCs/>
          <w:sz w:val="24"/>
          <w:szCs w:val="24"/>
        </w:rPr>
        <w:t xml:space="preserve"> im Kapitel B X Energieversorgung;</w:t>
      </w:r>
    </w:p>
    <w:p w14:paraId="5ADFA2CC" w14:textId="5821BF9F" w:rsidR="009F3893" w:rsidRPr="009F3893" w:rsidRDefault="009F3893" w:rsidP="007968D3">
      <w:pPr>
        <w:pStyle w:val="KeinLeerraum"/>
        <w:rPr>
          <w:rFonts w:ascii="Arial" w:hAnsi="Arial" w:cs="Arial"/>
          <w:b/>
          <w:bCs/>
          <w:sz w:val="24"/>
          <w:szCs w:val="24"/>
        </w:rPr>
      </w:pPr>
      <w:r w:rsidRPr="009F3893">
        <w:rPr>
          <w:rFonts w:ascii="Arial" w:hAnsi="Arial" w:cs="Arial"/>
          <w:b/>
          <w:bCs/>
          <w:sz w:val="24"/>
          <w:szCs w:val="24"/>
        </w:rPr>
        <w:t>Vorranggebiet</w:t>
      </w:r>
      <w:bookmarkStart w:id="0" w:name="_GoBack"/>
      <w:bookmarkEnd w:id="0"/>
      <w:r w:rsidRPr="009F3893">
        <w:rPr>
          <w:rFonts w:ascii="Arial" w:hAnsi="Arial" w:cs="Arial"/>
          <w:b/>
          <w:bCs/>
          <w:sz w:val="24"/>
          <w:szCs w:val="24"/>
        </w:rPr>
        <w:t xml:space="preserve"> R</w:t>
      </w:r>
      <w:r w:rsidR="00E66FD9">
        <w:rPr>
          <w:rFonts w:ascii="Arial" w:hAnsi="Arial" w:cs="Arial"/>
          <w:b/>
          <w:bCs/>
          <w:sz w:val="24"/>
          <w:szCs w:val="24"/>
        </w:rPr>
        <w:t>46</w:t>
      </w:r>
    </w:p>
    <w:p w14:paraId="7E1A8C0C" w14:textId="581C5C04" w:rsidR="009F3893" w:rsidRDefault="009F3893" w:rsidP="007968D3">
      <w:pPr>
        <w:pStyle w:val="KeinLeerraum"/>
        <w:rPr>
          <w:rFonts w:ascii="Arial" w:hAnsi="Arial" w:cs="Arial"/>
          <w:b/>
          <w:bCs/>
          <w:sz w:val="24"/>
          <w:szCs w:val="24"/>
        </w:rPr>
      </w:pPr>
      <w:r w:rsidRPr="009F3893">
        <w:rPr>
          <w:rFonts w:ascii="Arial" w:hAnsi="Arial" w:cs="Arial"/>
          <w:b/>
          <w:bCs/>
          <w:sz w:val="24"/>
          <w:szCs w:val="24"/>
        </w:rPr>
        <w:t>Ablehnende Stellungnahme</w:t>
      </w:r>
    </w:p>
    <w:p w14:paraId="2FB03842" w14:textId="77777777" w:rsidR="009F3893" w:rsidRDefault="009F3893" w:rsidP="007968D3">
      <w:pPr>
        <w:pStyle w:val="KeinLeerraum"/>
        <w:rPr>
          <w:rFonts w:ascii="Arial" w:hAnsi="Arial" w:cs="Arial"/>
          <w:b/>
          <w:bCs/>
          <w:sz w:val="24"/>
          <w:szCs w:val="24"/>
        </w:rPr>
      </w:pPr>
    </w:p>
    <w:p w14:paraId="20E3D622" w14:textId="77777777" w:rsidR="009F3893" w:rsidRDefault="009F3893" w:rsidP="007968D3">
      <w:pPr>
        <w:pStyle w:val="KeinLeerraum"/>
        <w:rPr>
          <w:rFonts w:ascii="Arial" w:hAnsi="Arial" w:cs="Arial"/>
          <w:b/>
          <w:bCs/>
          <w:sz w:val="24"/>
          <w:szCs w:val="24"/>
        </w:rPr>
      </w:pPr>
    </w:p>
    <w:p w14:paraId="4766F306" w14:textId="15B943DA" w:rsidR="009F3893" w:rsidRDefault="009F3893" w:rsidP="00DD765D">
      <w:pPr>
        <w:pStyle w:val="KeinLeerraum"/>
        <w:spacing w:line="276" w:lineRule="auto"/>
        <w:rPr>
          <w:rFonts w:ascii="Arial" w:hAnsi="Arial" w:cs="Arial"/>
          <w:sz w:val="24"/>
          <w:szCs w:val="24"/>
        </w:rPr>
      </w:pPr>
      <w:r>
        <w:rPr>
          <w:rFonts w:ascii="Arial" w:hAnsi="Arial" w:cs="Arial"/>
          <w:sz w:val="24"/>
          <w:szCs w:val="24"/>
        </w:rPr>
        <w:t>Sehr geehrte Damen und Herren,</w:t>
      </w:r>
    </w:p>
    <w:p w14:paraId="075D265A" w14:textId="3D973347" w:rsidR="009F3893" w:rsidRDefault="009F3893" w:rsidP="00DD765D">
      <w:pPr>
        <w:pStyle w:val="KeinLeerraum"/>
        <w:spacing w:line="276" w:lineRule="auto"/>
        <w:rPr>
          <w:rFonts w:ascii="Arial" w:hAnsi="Arial" w:cs="Arial"/>
          <w:sz w:val="24"/>
          <w:szCs w:val="24"/>
        </w:rPr>
      </w:pPr>
    </w:p>
    <w:p w14:paraId="7893CCC7" w14:textId="54D88C92" w:rsidR="009F3893" w:rsidRDefault="009F3893" w:rsidP="00356510">
      <w:pPr>
        <w:pStyle w:val="KeinLeerraum"/>
        <w:spacing w:line="276" w:lineRule="auto"/>
        <w:jc w:val="both"/>
        <w:rPr>
          <w:rFonts w:ascii="Arial" w:hAnsi="Arial" w:cs="Arial"/>
          <w:sz w:val="24"/>
          <w:szCs w:val="24"/>
        </w:rPr>
      </w:pPr>
      <w:r>
        <w:rPr>
          <w:rFonts w:ascii="Arial" w:hAnsi="Arial" w:cs="Arial"/>
          <w:sz w:val="24"/>
          <w:szCs w:val="24"/>
        </w:rPr>
        <w:t xml:space="preserve">wir sind Bürger in </w:t>
      </w:r>
      <w:proofErr w:type="spellStart"/>
      <w:r w:rsidR="00E66FD9">
        <w:rPr>
          <w:rFonts w:ascii="Arial" w:hAnsi="Arial" w:cs="Arial"/>
          <w:sz w:val="24"/>
          <w:szCs w:val="24"/>
        </w:rPr>
        <w:t>Thalmassing</w:t>
      </w:r>
      <w:proofErr w:type="spellEnd"/>
      <w:r w:rsidR="00B23221">
        <w:rPr>
          <w:rFonts w:ascii="Arial" w:hAnsi="Arial" w:cs="Arial"/>
          <w:sz w:val="24"/>
          <w:szCs w:val="24"/>
        </w:rPr>
        <w:t xml:space="preserve"> </w:t>
      </w:r>
      <w:r>
        <w:rPr>
          <w:rFonts w:ascii="Arial" w:hAnsi="Arial" w:cs="Arial"/>
          <w:sz w:val="24"/>
          <w:szCs w:val="24"/>
        </w:rPr>
        <w:t>und haben kurzfristig sowie zufällig über die Pläne des Planungsverbandes erfahren, d</w:t>
      </w:r>
      <w:r w:rsidR="00B23221">
        <w:rPr>
          <w:rFonts w:ascii="Arial" w:hAnsi="Arial" w:cs="Arial"/>
          <w:sz w:val="24"/>
          <w:szCs w:val="24"/>
        </w:rPr>
        <w:t>as</w:t>
      </w:r>
      <w:r>
        <w:rPr>
          <w:rFonts w:ascii="Arial" w:hAnsi="Arial" w:cs="Arial"/>
          <w:sz w:val="24"/>
          <w:szCs w:val="24"/>
        </w:rPr>
        <w:t xml:space="preserve"> oben genannte Gebiet als Vorranggebiet für die Aufstellung von Windkraftanlagen von der Gemeinde </w:t>
      </w:r>
      <w:proofErr w:type="spellStart"/>
      <w:r w:rsidR="00E66FD9">
        <w:rPr>
          <w:rFonts w:ascii="Arial" w:hAnsi="Arial" w:cs="Arial"/>
          <w:sz w:val="24"/>
          <w:szCs w:val="24"/>
        </w:rPr>
        <w:t>Thalmassing</w:t>
      </w:r>
      <w:proofErr w:type="spellEnd"/>
      <w:r>
        <w:rPr>
          <w:rFonts w:ascii="Arial" w:hAnsi="Arial" w:cs="Arial"/>
          <w:sz w:val="24"/>
          <w:szCs w:val="24"/>
        </w:rPr>
        <w:t xml:space="preserve"> ausweisen zu lassen.</w:t>
      </w:r>
    </w:p>
    <w:p w14:paraId="67EBE172" w14:textId="541D99AF" w:rsidR="009F3893" w:rsidRDefault="009F3893" w:rsidP="00356510">
      <w:pPr>
        <w:pStyle w:val="KeinLeerraum"/>
        <w:spacing w:line="276" w:lineRule="auto"/>
        <w:jc w:val="both"/>
        <w:rPr>
          <w:rFonts w:ascii="Arial" w:hAnsi="Arial" w:cs="Arial"/>
          <w:sz w:val="24"/>
          <w:szCs w:val="24"/>
        </w:rPr>
      </w:pPr>
      <w:r>
        <w:rPr>
          <w:rFonts w:ascii="Arial" w:hAnsi="Arial" w:cs="Arial"/>
          <w:sz w:val="24"/>
          <w:szCs w:val="24"/>
        </w:rPr>
        <w:t>Wir sind empört über den Mangel an Kommunikation mit der betroffenen Bevölkerung</w:t>
      </w:r>
      <w:r w:rsidR="00E9176F">
        <w:rPr>
          <w:rFonts w:ascii="Arial" w:hAnsi="Arial" w:cs="Arial"/>
          <w:sz w:val="24"/>
          <w:szCs w:val="24"/>
        </w:rPr>
        <w:t xml:space="preserve">. Diese Informationslücke trifft nicht nur uns, sondern die große Mehrheit des Ortes. </w:t>
      </w:r>
    </w:p>
    <w:p w14:paraId="50FF5FEE" w14:textId="5C69277B" w:rsidR="00E9176F" w:rsidRDefault="00E9176F" w:rsidP="00356510">
      <w:pPr>
        <w:pStyle w:val="KeinLeerraum"/>
        <w:spacing w:line="276" w:lineRule="auto"/>
        <w:jc w:val="both"/>
        <w:rPr>
          <w:rFonts w:ascii="Arial" w:hAnsi="Arial" w:cs="Arial"/>
          <w:sz w:val="24"/>
          <w:szCs w:val="24"/>
        </w:rPr>
      </w:pPr>
      <w:r>
        <w:rPr>
          <w:rFonts w:ascii="Arial" w:hAnsi="Arial" w:cs="Arial"/>
          <w:sz w:val="24"/>
          <w:szCs w:val="24"/>
        </w:rPr>
        <w:t>Wir möchten hiermit ausdrücklich als Bürger der betroffenen Gemeinde eine ablehnende Stellungnahme abgeben und diese wie folgt begründen:</w:t>
      </w:r>
    </w:p>
    <w:p w14:paraId="64F89CCC" w14:textId="151968FE" w:rsidR="00E9176F" w:rsidRDefault="00E9176F" w:rsidP="00356510">
      <w:pPr>
        <w:pStyle w:val="KeinLeerraum"/>
        <w:spacing w:line="276" w:lineRule="auto"/>
        <w:jc w:val="both"/>
        <w:rPr>
          <w:rFonts w:ascii="Arial" w:hAnsi="Arial" w:cs="Arial"/>
          <w:sz w:val="24"/>
          <w:szCs w:val="24"/>
        </w:rPr>
      </w:pPr>
      <w:r>
        <w:rPr>
          <w:rFonts w:ascii="Arial" w:hAnsi="Arial" w:cs="Arial"/>
          <w:sz w:val="24"/>
          <w:szCs w:val="24"/>
        </w:rPr>
        <w:t xml:space="preserve">Über die Sinnhaftigkeit nachhaltiger Energieerzeugung hinaus kann eine solche Entscheidung, eine Windkraftanlage aufzustellen, Jahrzehnte lang nicht mehr rückgängig gemacht werden und bedarf einer umfassenden Information der Bürgerinnen und Bürger über Vorteile </w:t>
      </w:r>
      <w:r>
        <w:rPr>
          <w:rFonts w:ascii="Arial" w:hAnsi="Arial" w:cs="Arial"/>
          <w:b/>
          <w:bCs/>
          <w:sz w:val="24"/>
          <w:szCs w:val="24"/>
          <w:u w:val="single"/>
        </w:rPr>
        <w:t>und Nachteile</w:t>
      </w:r>
      <w:r>
        <w:rPr>
          <w:rFonts w:ascii="Arial" w:hAnsi="Arial" w:cs="Arial"/>
          <w:sz w:val="24"/>
          <w:szCs w:val="24"/>
        </w:rPr>
        <w:t xml:space="preserve"> einer solchen gravierenden Baumaßnahme.</w:t>
      </w:r>
    </w:p>
    <w:p w14:paraId="6FB75CE3" w14:textId="1F64A412" w:rsidR="00E9176F" w:rsidRDefault="00E9176F" w:rsidP="00356510">
      <w:pPr>
        <w:pStyle w:val="KeinLeerraum"/>
        <w:spacing w:line="276" w:lineRule="auto"/>
        <w:jc w:val="both"/>
        <w:rPr>
          <w:rFonts w:ascii="Arial" w:hAnsi="Arial" w:cs="Arial"/>
          <w:sz w:val="24"/>
          <w:szCs w:val="24"/>
        </w:rPr>
      </w:pPr>
      <w:r>
        <w:rPr>
          <w:rFonts w:ascii="Arial" w:hAnsi="Arial" w:cs="Arial"/>
          <w:sz w:val="24"/>
          <w:szCs w:val="24"/>
        </w:rPr>
        <w:t>Dieser Vorgang einer ausreichenden Information hat unserer Meinung nach in der Form nicht stattgefunden</w:t>
      </w:r>
      <w:r w:rsidR="00D14774">
        <w:rPr>
          <w:rFonts w:ascii="Arial" w:hAnsi="Arial" w:cs="Arial"/>
          <w:sz w:val="24"/>
          <w:szCs w:val="24"/>
        </w:rPr>
        <w:t xml:space="preserve">. </w:t>
      </w:r>
    </w:p>
    <w:p w14:paraId="0C012DAA" w14:textId="449944D5" w:rsidR="00D14774" w:rsidRDefault="00D14774" w:rsidP="00356510">
      <w:pPr>
        <w:pStyle w:val="KeinLeerraum"/>
        <w:spacing w:line="276" w:lineRule="auto"/>
        <w:jc w:val="both"/>
        <w:rPr>
          <w:rFonts w:ascii="Arial" w:hAnsi="Arial" w:cs="Arial"/>
          <w:sz w:val="24"/>
          <w:szCs w:val="24"/>
        </w:rPr>
      </w:pPr>
      <w:r>
        <w:rPr>
          <w:rFonts w:ascii="Arial" w:hAnsi="Arial" w:cs="Arial"/>
          <w:sz w:val="24"/>
          <w:szCs w:val="24"/>
        </w:rPr>
        <w:t xml:space="preserve">Wir sind von den bevorstehenden Maßnahmen sehr stark betroffen und können nicht hinnehmen, vor vollendete Tatsachen gestellt zu werden. </w:t>
      </w:r>
    </w:p>
    <w:p w14:paraId="5DA5BC16" w14:textId="14EC1000" w:rsidR="00D14774" w:rsidRDefault="00D14774" w:rsidP="00356510">
      <w:pPr>
        <w:pStyle w:val="KeinLeerraum"/>
        <w:spacing w:line="276" w:lineRule="auto"/>
        <w:jc w:val="both"/>
        <w:rPr>
          <w:rFonts w:ascii="Arial" w:hAnsi="Arial" w:cs="Arial"/>
          <w:sz w:val="24"/>
          <w:szCs w:val="24"/>
        </w:rPr>
      </w:pPr>
      <w:r>
        <w:rPr>
          <w:rFonts w:ascii="Arial" w:hAnsi="Arial" w:cs="Arial"/>
          <w:sz w:val="24"/>
          <w:szCs w:val="24"/>
        </w:rPr>
        <w:t xml:space="preserve">Ein gemeinsamer Dialog (nebst fundierter Aufklärung) mit allen Mitbürgerinnen und Mitbürgern ist vor jeglicher weiteren Entscheidung zwingend erforderlich. </w:t>
      </w:r>
    </w:p>
    <w:p w14:paraId="413AE827" w14:textId="77777777" w:rsidR="00D736AD" w:rsidRDefault="00D736AD" w:rsidP="00356510">
      <w:pPr>
        <w:pStyle w:val="KeinLeerraum"/>
        <w:spacing w:line="276" w:lineRule="auto"/>
        <w:jc w:val="both"/>
        <w:rPr>
          <w:rFonts w:ascii="Arial" w:hAnsi="Arial" w:cs="Arial"/>
          <w:sz w:val="24"/>
          <w:szCs w:val="24"/>
        </w:rPr>
      </w:pPr>
    </w:p>
    <w:p w14:paraId="058C5C3A" w14:textId="4AEAFABA" w:rsidR="00D736AD" w:rsidRDefault="00D736AD" w:rsidP="00356510">
      <w:pPr>
        <w:pStyle w:val="KeinLeerraum"/>
        <w:spacing w:line="276" w:lineRule="auto"/>
        <w:jc w:val="both"/>
        <w:rPr>
          <w:rFonts w:ascii="Arial" w:hAnsi="Arial" w:cs="Arial"/>
          <w:sz w:val="24"/>
          <w:szCs w:val="24"/>
        </w:rPr>
      </w:pPr>
      <w:r>
        <w:rPr>
          <w:rFonts w:ascii="Arial" w:hAnsi="Arial" w:cs="Arial"/>
          <w:sz w:val="24"/>
          <w:szCs w:val="24"/>
        </w:rPr>
        <w:t>Hinsichtlich folgender Auswirkungen sind wir gegen eine Umsetzung der Vorhaben:</w:t>
      </w:r>
      <w:r w:rsidR="008F47A2">
        <w:rPr>
          <w:rFonts w:ascii="Arial" w:hAnsi="Arial" w:cs="Arial"/>
          <w:sz w:val="24"/>
          <w:szCs w:val="24"/>
        </w:rPr>
        <w:br/>
      </w:r>
    </w:p>
    <w:p w14:paraId="28552726" w14:textId="56B9D361" w:rsidR="00D736AD" w:rsidRDefault="00D736AD" w:rsidP="00356510">
      <w:pPr>
        <w:pStyle w:val="KeinLeerraum"/>
        <w:numPr>
          <w:ilvl w:val="0"/>
          <w:numId w:val="2"/>
        </w:numPr>
        <w:spacing w:line="276" w:lineRule="auto"/>
        <w:jc w:val="both"/>
        <w:rPr>
          <w:rFonts w:ascii="Arial" w:hAnsi="Arial" w:cs="Arial"/>
          <w:sz w:val="24"/>
          <w:szCs w:val="24"/>
        </w:rPr>
      </w:pPr>
      <w:r>
        <w:rPr>
          <w:rFonts w:ascii="Arial" w:hAnsi="Arial" w:cs="Arial"/>
          <w:sz w:val="24"/>
          <w:szCs w:val="24"/>
        </w:rPr>
        <w:t>Gefahren für unsere Gesundheit d</w:t>
      </w:r>
      <w:r w:rsidR="008F47A2">
        <w:rPr>
          <w:rFonts w:ascii="Arial" w:hAnsi="Arial" w:cs="Arial"/>
          <w:sz w:val="24"/>
          <w:szCs w:val="24"/>
        </w:rPr>
        <w:t>ur</w:t>
      </w:r>
      <w:r>
        <w:rPr>
          <w:rFonts w:ascii="Arial" w:hAnsi="Arial" w:cs="Arial"/>
          <w:sz w:val="24"/>
          <w:szCs w:val="24"/>
        </w:rPr>
        <w:t>ch Infraschall</w:t>
      </w:r>
      <w:r w:rsidR="008F47A2">
        <w:rPr>
          <w:rFonts w:ascii="Arial" w:hAnsi="Arial" w:cs="Arial"/>
          <w:sz w:val="24"/>
          <w:szCs w:val="24"/>
        </w:rPr>
        <w:t>,</w:t>
      </w:r>
      <w:r>
        <w:rPr>
          <w:rFonts w:ascii="Arial" w:hAnsi="Arial" w:cs="Arial"/>
          <w:sz w:val="24"/>
          <w:szCs w:val="24"/>
        </w:rPr>
        <w:t xml:space="preserve"> Lärmbelästigung, Gifte durch die Erosion der Rotoren, durch Schattenwurf etc.</w:t>
      </w:r>
    </w:p>
    <w:p w14:paraId="69595B95" w14:textId="36BCCE2B" w:rsidR="00D736AD" w:rsidRDefault="00DD765D" w:rsidP="00356510">
      <w:pPr>
        <w:pStyle w:val="KeinLeerraum"/>
        <w:numPr>
          <w:ilvl w:val="0"/>
          <w:numId w:val="2"/>
        </w:numPr>
        <w:spacing w:line="276" w:lineRule="auto"/>
        <w:jc w:val="both"/>
        <w:rPr>
          <w:rFonts w:ascii="Arial" w:hAnsi="Arial" w:cs="Arial"/>
          <w:sz w:val="24"/>
          <w:szCs w:val="24"/>
        </w:rPr>
      </w:pPr>
      <w:r>
        <w:rPr>
          <w:rFonts w:ascii="Arial" w:hAnsi="Arial" w:cs="Arial"/>
          <w:sz w:val="24"/>
          <w:szCs w:val="24"/>
        </w:rPr>
        <w:t>Massiver Wertverlust von Immobilien im Umkreis von mehreren Kilometern (ca. 7,5%) bis hin zur Unverkäuflichkeit</w:t>
      </w:r>
    </w:p>
    <w:p w14:paraId="1F83BEE1" w14:textId="196D103B" w:rsidR="00DD765D" w:rsidRDefault="00DD765D" w:rsidP="00356510">
      <w:pPr>
        <w:pStyle w:val="KeinLeerraum"/>
        <w:numPr>
          <w:ilvl w:val="0"/>
          <w:numId w:val="2"/>
        </w:numPr>
        <w:spacing w:line="276" w:lineRule="auto"/>
        <w:jc w:val="both"/>
        <w:rPr>
          <w:rFonts w:ascii="Arial" w:hAnsi="Arial" w:cs="Arial"/>
          <w:sz w:val="24"/>
          <w:szCs w:val="24"/>
        </w:rPr>
      </w:pPr>
      <w:r>
        <w:rPr>
          <w:rFonts w:ascii="Arial" w:hAnsi="Arial" w:cs="Arial"/>
          <w:sz w:val="24"/>
          <w:szCs w:val="24"/>
        </w:rPr>
        <w:t>Massive Abholzung und Zerstörung von großen Waldflächen – und das in einer Zeit, in der Umweltschutz unseren Alltag prägt!</w:t>
      </w:r>
    </w:p>
    <w:p w14:paraId="129F6F69" w14:textId="043E1686" w:rsidR="00DD765D" w:rsidRDefault="00DD765D" w:rsidP="00356510">
      <w:pPr>
        <w:pStyle w:val="KeinLeerraum"/>
        <w:numPr>
          <w:ilvl w:val="0"/>
          <w:numId w:val="2"/>
        </w:numPr>
        <w:spacing w:line="276" w:lineRule="auto"/>
        <w:jc w:val="both"/>
        <w:rPr>
          <w:rFonts w:ascii="Arial" w:hAnsi="Arial" w:cs="Arial"/>
          <w:sz w:val="24"/>
          <w:szCs w:val="24"/>
        </w:rPr>
      </w:pPr>
      <w:r>
        <w:rPr>
          <w:rFonts w:ascii="Arial" w:hAnsi="Arial" w:cs="Arial"/>
          <w:sz w:val="24"/>
          <w:szCs w:val="24"/>
        </w:rPr>
        <w:t>Gefährdung von Menschen, Tier- und Pflanzenarten</w:t>
      </w:r>
    </w:p>
    <w:p w14:paraId="2F5F0501" w14:textId="1BF5E013" w:rsidR="00DD765D" w:rsidRDefault="00DD765D" w:rsidP="00E66FD9">
      <w:pPr>
        <w:pStyle w:val="KeinLeerraum"/>
        <w:numPr>
          <w:ilvl w:val="0"/>
          <w:numId w:val="2"/>
        </w:numPr>
        <w:spacing w:line="276" w:lineRule="auto"/>
        <w:jc w:val="both"/>
        <w:rPr>
          <w:rFonts w:ascii="Arial" w:hAnsi="Arial" w:cs="Arial"/>
          <w:sz w:val="24"/>
          <w:szCs w:val="24"/>
        </w:rPr>
      </w:pPr>
      <w:r>
        <w:rPr>
          <w:rFonts w:ascii="Arial" w:hAnsi="Arial" w:cs="Arial"/>
          <w:sz w:val="24"/>
          <w:szCs w:val="24"/>
        </w:rPr>
        <w:t>Irreparable Umweltbeschädigungen durch riesige Betonfundamente und Zufahrten, Boden- und Wasserkontaminierung durch Rotorabrieb (Bisphenol A – lungengängiger und krebserregender Stoff)</w:t>
      </w:r>
    </w:p>
    <w:p w14:paraId="55556EE8" w14:textId="762413F5" w:rsidR="00DD765D" w:rsidRDefault="00DD765D" w:rsidP="00356510">
      <w:pPr>
        <w:pStyle w:val="KeinLeerraum"/>
        <w:numPr>
          <w:ilvl w:val="0"/>
          <w:numId w:val="2"/>
        </w:numPr>
        <w:spacing w:line="276" w:lineRule="auto"/>
        <w:jc w:val="both"/>
        <w:rPr>
          <w:rFonts w:ascii="Arial" w:hAnsi="Arial" w:cs="Arial"/>
          <w:sz w:val="24"/>
          <w:szCs w:val="24"/>
        </w:rPr>
      </w:pPr>
      <w:r>
        <w:rPr>
          <w:rFonts w:ascii="Arial" w:hAnsi="Arial" w:cs="Arial"/>
          <w:sz w:val="24"/>
          <w:szCs w:val="24"/>
        </w:rPr>
        <w:t>Absolute Minderung unserer Lebensqualität sowie der unserer Mitmenschen.</w:t>
      </w:r>
    </w:p>
    <w:p w14:paraId="6D7D3673" w14:textId="77777777" w:rsidR="00DD765D" w:rsidRDefault="00DD765D" w:rsidP="00356510">
      <w:pPr>
        <w:pStyle w:val="KeinLeerraum"/>
        <w:spacing w:line="276" w:lineRule="auto"/>
        <w:jc w:val="both"/>
        <w:rPr>
          <w:rFonts w:ascii="Arial" w:hAnsi="Arial" w:cs="Arial"/>
          <w:sz w:val="24"/>
          <w:szCs w:val="24"/>
        </w:rPr>
      </w:pPr>
    </w:p>
    <w:p w14:paraId="20548F97" w14:textId="7E1E15E8" w:rsidR="00DD765D" w:rsidRDefault="00DD765D" w:rsidP="00356510">
      <w:pPr>
        <w:pStyle w:val="KeinLeerraum"/>
        <w:spacing w:line="276" w:lineRule="auto"/>
        <w:jc w:val="both"/>
        <w:rPr>
          <w:rFonts w:ascii="Arial" w:hAnsi="Arial" w:cs="Arial"/>
          <w:sz w:val="24"/>
          <w:szCs w:val="24"/>
        </w:rPr>
      </w:pPr>
      <w:r>
        <w:rPr>
          <w:rFonts w:ascii="Arial" w:hAnsi="Arial" w:cs="Arial"/>
          <w:sz w:val="24"/>
          <w:szCs w:val="24"/>
        </w:rPr>
        <w:t>Wir bitten um eine Empfangsbestätigung dieses Schreibens.</w:t>
      </w:r>
    </w:p>
    <w:p w14:paraId="7A7D0319" w14:textId="77777777" w:rsidR="00DD765D" w:rsidRDefault="00DD765D" w:rsidP="00356510">
      <w:pPr>
        <w:pStyle w:val="KeinLeerraum"/>
        <w:spacing w:line="276" w:lineRule="auto"/>
        <w:jc w:val="both"/>
        <w:rPr>
          <w:rFonts w:ascii="Arial" w:hAnsi="Arial" w:cs="Arial"/>
          <w:sz w:val="24"/>
          <w:szCs w:val="24"/>
        </w:rPr>
      </w:pPr>
    </w:p>
    <w:p w14:paraId="20CBA182" w14:textId="77777777" w:rsidR="00DD765D" w:rsidRDefault="00DD765D" w:rsidP="00356510">
      <w:pPr>
        <w:pStyle w:val="KeinLeerraum"/>
        <w:spacing w:line="276" w:lineRule="auto"/>
        <w:jc w:val="both"/>
        <w:rPr>
          <w:rFonts w:ascii="Arial" w:hAnsi="Arial" w:cs="Arial"/>
          <w:sz w:val="24"/>
          <w:szCs w:val="24"/>
        </w:rPr>
      </w:pPr>
    </w:p>
    <w:p w14:paraId="733F74FB" w14:textId="77777777" w:rsidR="00DD765D" w:rsidRDefault="00DD765D" w:rsidP="00356510">
      <w:pPr>
        <w:pStyle w:val="KeinLeerraum"/>
        <w:spacing w:line="276" w:lineRule="auto"/>
        <w:jc w:val="both"/>
        <w:rPr>
          <w:rFonts w:ascii="Arial" w:hAnsi="Arial" w:cs="Arial"/>
          <w:sz w:val="24"/>
          <w:szCs w:val="24"/>
        </w:rPr>
      </w:pPr>
    </w:p>
    <w:p w14:paraId="5E43472A" w14:textId="77777777" w:rsidR="00DD765D" w:rsidRDefault="00DD765D" w:rsidP="00356510">
      <w:pPr>
        <w:pStyle w:val="KeinLeerraum"/>
        <w:spacing w:line="276" w:lineRule="auto"/>
        <w:jc w:val="both"/>
        <w:rPr>
          <w:rFonts w:ascii="Arial" w:hAnsi="Arial" w:cs="Arial"/>
          <w:sz w:val="24"/>
          <w:szCs w:val="24"/>
        </w:rPr>
      </w:pPr>
    </w:p>
    <w:p w14:paraId="739AB464" w14:textId="7C065AD3" w:rsidR="00DD765D" w:rsidRPr="00E9176F" w:rsidRDefault="00356510" w:rsidP="00356510">
      <w:pPr>
        <w:pStyle w:val="KeinLeerraum"/>
        <w:spacing w:line="276" w:lineRule="auto"/>
        <w:jc w:val="both"/>
        <w:rPr>
          <w:rFonts w:ascii="Arial" w:hAnsi="Arial" w:cs="Arial"/>
          <w:sz w:val="24"/>
          <w:szCs w:val="24"/>
        </w:rPr>
      </w:pPr>
      <w:r>
        <w:rPr>
          <w:rFonts w:ascii="Arial" w:hAnsi="Arial" w:cs="Arial"/>
          <w:sz w:val="24"/>
          <w:szCs w:val="24"/>
        </w:rPr>
        <w:t xml:space="preserve">Name, Vorname </w:t>
      </w:r>
    </w:p>
    <w:p w14:paraId="40F0B280" w14:textId="77777777" w:rsidR="009F3893" w:rsidRPr="009F3893" w:rsidRDefault="009F3893" w:rsidP="00356510">
      <w:pPr>
        <w:pStyle w:val="KeinLeerraum"/>
        <w:spacing w:line="276" w:lineRule="auto"/>
        <w:jc w:val="both"/>
        <w:rPr>
          <w:rFonts w:ascii="Arial" w:hAnsi="Arial" w:cs="Arial"/>
          <w:sz w:val="24"/>
          <w:szCs w:val="24"/>
        </w:rPr>
      </w:pPr>
    </w:p>
    <w:p w14:paraId="1C77AA75" w14:textId="77777777" w:rsidR="00356510" w:rsidRPr="009F3893" w:rsidRDefault="00356510">
      <w:pPr>
        <w:pStyle w:val="KeinLeerraum"/>
        <w:spacing w:line="276" w:lineRule="auto"/>
        <w:jc w:val="both"/>
        <w:rPr>
          <w:rFonts w:ascii="Arial" w:hAnsi="Arial" w:cs="Arial"/>
          <w:sz w:val="24"/>
          <w:szCs w:val="24"/>
        </w:rPr>
      </w:pPr>
    </w:p>
    <w:sectPr w:rsidR="00356510" w:rsidRPr="009F38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D061EE"/>
    <w:multiLevelType w:val="hybridMultilevel"/>
    <w:tmpl w:val="708060AC"/>
    <w:lvl w:ilvl="0" w:tplc="B070581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8096C"/>
    <w:multiLevelType w:val="hybridMultilevel"/>
    <w:tmpl w:val="4586A7FA"/>
    <w:lvl w:ilvl="0" w:tplc="B070581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D3"/>
    <w:rsid w:val="002E1D59"/>
    <w:rsid w:val="00356510"/>
    <w:rsid w:val="00361B9C"/>
    <w:rsid w:val="004B0410"/>
    <w:rsid w:val="00576A5E"/>
    <w:rsid w:val="00672AA2"/>
    <w:rsid w:val="0067731D"/>
    <w:rsid w:val="007968D3"/>
    <w:rsid w:val="008F47A2"/>
    <w:rsid w:val="009F3893"/>
    <w:rsid w:val="00B23221"/>
    <w:rsid w:val="00B90A9B"/>
    <w:rsid w:val="00D14774"/>
    <w:rsid w:val="00D70B8C"/>
    <w:rsid w:val="00D736AD"/>
    <w:rsid w:val="00DD765D"/>
    <w:rsid w:val="00E66FD9"/>
    <w:rsid w:val="00E9176F"/>
    <w:rsid w:val="00FD4B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383C"/>
  <w15:chartTrackingRefBased/>
  <w15:docId w15:val="{CCA700CF-93B0-412B-8CF9-DA089DE2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B0410"/>
  </w:style>
  <w:style w:type="paragraph" w:styleId="berschrift1">
    <w:name w:val="heading 1"/>
    <w:basedOn w:val="Standard"/>
    <w:next w:val="Standard"/>
    <w:link w:val="berschrift1Zchn"/>
    <w:uiPriority w:val="9"/>
    <w:qFormat/>
    <w:rsid w:val="004B04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B04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B041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B041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B041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B041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B041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B041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B041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041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B041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B041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B041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B041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B041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B041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B041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B0410"/>
    <w:rPr>
      <w:rFonts w:eastAsiaTheme="majorEastAsia" w:cstheme="majorBidi"/>
      <w:color w:val="272727" w:themeColor="text1" w:themeTint="D8"/>
    </w:rPr>
  </w:style>
  <w:style w:type="paragraph" w:styleId="Titel">
    <w:name w:val="Title"/>
    <w:basedOn w:val="Standard"/>
    <w:next w:val="Standard"/>
    <w:link w:val="TitelZchn"/>
    <w:uiPriority w:val="10"/>
    <w:qFormat/>
    <w:rsid w:val="004B04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041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B041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B0410"/>
    <w:rPr>
      <w:rFonts w:eastAsiaTheme="majorEastAsia" w:cstheme="majorBidi"/>
      <w:color w:val="595959" w:themeColor="text1" w:themeTint="A6"/>
      <w:spacing w:val="15"/>
      <w:sz w:val="28"/>
      <w:szCs w:val="28"/>
    </w:rPr>
  </w:style>
  <w:style w:type="paragraph" w:styleId="Listenabsatz">
    <w:name w:val="List Paragraph"/>
    <w:basedOn w:val="Standard"/>
    <w:uiPriority w:val="34"/>
    <w:qFormat/>
    <w:rsid w:val="004B0410"/>
    <w:pPr>
      <w:ind w:left="720"/>
      <w:contextualSpacing/>
    </w:pPr>
  </w:style>
  <w:style w:type="paragraph" w:styleId="Zitat">
    <w:name w:val="Quote"/>
    <w:basedOn w:val="Standard"/>
    <w:next w:val="Standard"/>
    <w:link w:val="ZitatZchn"/>
    <w:uiPriority w:val="29"/>
    <w:qFormat/>
    <w:rsid w:val="004B041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B0410"/>
    <w:rPr>
      <w:i/>
      <w:iCs/>
      <w:color w:val="404040" w:themeColor="text1" w:themeTint="BF"/>
    </w:rPr>
  </w:style>
  <w:style w:type="paragraph" w:styleId="IntensivesZitat">
    <w:name w:val="Intense Quote"/>
    <w:basedOn w:val="Standard"/>
    <w:next w:val="Standard"/>
    <w:link w:val="IntensivesZitatZchn"/>
    <w:uiPriority w:val="30"/>
    <w:qFormat/>
    <w:rsid w:val="004B04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B0410"/>
    <w:rPr>
      <w:i/>
      <w:iCs/>
      <w:color w:val="0F4761" w:themeColor="accent1" w:themeShade="BF"/>
    </w:rPr>
  </w:style>
  <w:style w:type="character" w:styleId="IntensiveHervorhebung">
    <w:name w:val="Intense Emphasis"/>
    <w:basedOn w:val="Absatz-Standardschriftart"/>
    <w:uiPriority w:val="21"/>
    <w:qFormat/>
    <w:rsid w:val="004B0410"/>
    <w:rPr>
      <w:i/>
      <w:iCs/>
      <w:color w:val="0F4761" w:themeColor="accent1" w:themeShade="BF"/>
    </w:rPr>
  </w:style>
  <w:style w:type="character" w:styleId="IntensiverVerweis">
    <w:name w:val="Intense Reference"/>
    <w:basedOn w:val="Absatz-Standardschriftart"/>
    <w:uiPriority w:val="32"/>
    <w:qFormat/>
    <w:rsid w:val="004B0410"/>
    <w:rPr>
      <w:b/>
      <w:bCs/>
      <w:smallCaps/>
      <w:color w:val="0F4761" w:themeColor="accent1" w:themeShade="BF"/>
      <w:spacing w:val="5"/>
    </w:rPr>
  </w:style>
  <w:style w:type="character" w:styleId="Hyperlink">
    <w:name w:val="Hyperlink"/>
    <w:basedOn w:val="Absatz-Standardschriftart"/>
    <w:uiPriority w:val="99"/>
    <w:unhideWhenUsed/>
    <w:rsid w:val="007968D3"/>
    <w:rPr>
      <w:color w:val="467886" w:themeColor="hyperlink"/>
      <w:u w:val="single"/>
    </w:rPr>
  </w:style>
  <w:style w:type="character" w:styleId="NichtaufgelsteErwhnung">
    <w:name w:val="Unresolved Mention"/>
    <w:basedOn w:val="Absatz-Standardschriftart"/>
    <w:uiPriority w:val="99"/>
    <w:semiHidden/>
    <w:unhideWhenUsed/>
    <w:rsid w:val="007968D3"/>
    <w:rPr>
      <w:color w:val="605E5C"/>
      <w:shd w:val="clear" w:color="auto" w:fill="E1DFDD"/>
    </w:rPr>
  </w:style>
  <w:style w:type="paragraph" w:styleId="KeinLeerraum">
    <w:name w:val="No Spacing"/>
    <w:uiPriority w:val="1"/>
    <w:qFormat/>
    <w:rsid w:val="007968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065834">
      <w:bodyDiv w:val="1"/>
      <w:marLeft w:val="0"/>
      <w:marRight w:val="0"/>
      <w:marTop w:val="0"/>
      <w:marBottom w:val="0"/>
      <w:divBdr>
        <w:top w:val="none" w:sz="0" w:space="0" w:color="auto"/>
        <w:left w:val="none" w:sz="0" w:space="0" w:color="auto"/>
        <w:bottom w:val="none" w:sz="0" w:space="0" w:color="auto"/>
        <w:right w:val="none" w:sz="0" w:space="0" w:color="auto"/>
      </w:divBdr>
    </w:div>
    <w:div w:id="73605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oph.huettel@reg-opf.bayer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ttschalk.michael@landkreis-neumarkt.de" TargetMode="External"/><Relationship Id="rId5" Type="http://schemas.openxmlformats.org/officeDocument/2006/relationships/hyperlink" Target="mailto:ts@tanja-schweiger.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2420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Manfred Lehner</dc:creator>
  <cp:keywords/>
  <dc:description/>
  <cp:lastModifiedBy>Beatrice</cp:lastModifiedBy>
  <cp:revision>5</cp:revision>
  <dcterms:created xsi:type="dcterms:W3CDTF">2025-06-29T13:43:00Z</dcterms:created>
  <dcterms:modified xsi:type="dcterms:W3CDTF">2025-07-07T11:01:00Z</dcterms:modified>
</cp:coreProperties>
</file>